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653" w:rsidRPr="003A17A5" w:rsidRDefault="00616A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right" w:pos="11531"/>
        </w:tabs>
        <w:spacing w:after="230"/>
        <w:jc w:val="center"/>
        <w:rPr>
          <w:color w:val="44546A" w:themeColor="text2"/>
          <w:sz w:val="13"/>
        </w:rPr>
      </w:pPr>
      <w:r w:rsidRPr="003A17A5">
        <w:rPr>
          <w:rFonts w:ascii="Comic Sans MS"/>
          <w:b/>
          <w:color w:val="44546A" w:themeColor="text2"/>
          <w:sz w:val="13"/>
          <w:u w:val="single"/>
        </w:rPr>
        <w:t>Terms &amp; Conditions of Hire.</w:t>
      </w:r>
    </w:p>
    <w:p w:rsidR="00057653" w:rsidRPr="003A17A5" w:rsidRDefault="00616A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right" w:pos="11531"/>
        </w:tabs>
        <w:spacing w:after="230"/>
        <w:jc w:val="center"/>
        <w:rPr>
          <w:rFonts w:ascii="Comic Sans MS"/>
          <w:color w:val="44546A" w:themeColor="text2"/>
          <w:sz w:val="13"/>
          <w:u w:val="single"/>
        </w:rPr>
      </w:pPr>
      <w:r w:rsidRPr="003A17A5">
        <w:rPr>
          <w:color w:val="44546A" w:themeColor="text2"/>
          <w:sz w:val="13"/>
        </w:rPr>
        <w:t> </w:t>
      </w:r>
      <w:r w:rsidRPr="003A17A5">
        <w:rPr>
          <w:rFonts w:ascii="Comic Sans MS"/>
          <w:b/>
          <w:color w:val="44546A" w:themeColor="text2"/>
          <w:sz w:val="13"/>
          <w:u w:val="single"/>
        </w:rPr>
        <w:t>General</w:t>
      </w:r>
      <w:r w:rsidRPr="003A17A5">
        <w:rPr>
          <w:rFonts w:ascii="Comic Sans MS"/>
          <w:color w:val="44546A" w:themeColor="text2"/>
          <w:sz w:val="13"/>
          <w:u w:val="single"/>
        </w:rPr>
        <w:t>.</w:t>
      </w:r>
    </w:p>
    <w:p w:rsidR="00057653" w:rsidRPr="003A17A5" w:rsidRDefault="00616A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right" w:pos="11531"/>
        </w:tabs>
        <w:spacing w:after="230"/>
        <w:rPr>
          <w:rFonts w:ascii="Comic Sans MS"/>
          <w:color w:val="44546A" w:themeColor="text2"/>
          <w:sz w:val="13"/>
        </w:rPr>
      </w:pPr>
      <w:r w:rsidRPr="003A17A5">
        <w:rPr>
          <w:rFonts w:ascii="Comic Sans MS"/>
          <w:color w:val="44546A" w:themeColor="text2"/>
          <w:sz w:val="13"/>
        </w:rPr>
        <w:t>1) The Soft Play &amp; Ball Pit units are suitable for children &amp; infants aged 5 years &amp; under. No one over the age of 5 should use the equipment.</w:t>
      </w:r>
    </w:p>
    <w:p w:rsidR="00057653" w:rsidRPr="003A17A5" w:rsidRDefault="00616A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right" w:pos="11531"/>
        </w:tabs>
        <w:spacing w:after="230"/>
        <w:rPr>
          <w:color w:val="44546A" w:themeColor="text2"/>
          <w:sz w:val="13"/>
        </w:rPr>
      </w:pPr>
      <w:r w:rsidRPr="003A17A5">
        <w:rPr>
          <w:rFonts w:ascii="Comic Sans MS"/>
          <w:color w:val="44546A" w:themeColor="text2"/>
          <w:sz w:val="13"/>
        </w:rPr>
        <w:t xml:space="preserve">2) The equipment will be supervised </w:t>
      </w:r>
      <w:proofErr w:type="gramStart"/>
      <w:r w:rsidRPr="003A17A5">
        <w:rPr>
          <w:rFonts w:ascii="Comic Sans MS"/>
          <w:color w:val="44546A" w:themeColor="text2"/>
          <w:sz w:val="13"/>
        </w:rPr>
        <w:t>at all times</w:t>
      </w:r>
      <w:proofErr w:type="gramEnd"/>
      <w:r w:rsidR="00964ACE">
        <w:rPr>
          <w:rFonts w:ascii="Comic Sans MS"/>
          <w:color w:val="44546A" w:themeColor="text2"/>
          <w:sz w:val="13"/>
        </w:rPr>
        <w:t xml:space="preserve"> by a responsible Adult</w:t>
      </w:r>
      <w:r w:rsidRPr="003A17A5">
        <w:rPr>
          <w:rFonts w:ascii="Comic Sans MS"/>
          <w:color w:val="44546A" w:themeColor="text2"/>
          <w:sz w:val="13"/>
        </w:rPr>
        <w:t xml:space="preserve"> over the age of eighteen.</w:t>
      </w:r>
    </w:p>
    <w:p w:rsidR="00057653" w:rsidRPr="003A17A5" w:rsidRDefault="00616A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right" w:pos="11531"/>
        </w:tabs>
        <w:spacing w:after="230"/>
        <w:rPr>
          <w:color w:val="44546A" w:themeColor="text2"/>
          <w:sz w:val="13"/>
        </w:rPr>
      </w:pPr>
      <w:r w:rsidRPr="003A17A5">
        <w:rPr>
          <w:rFonts w:ascii="Comic Sans MS"/>
          <w:color w:val="44546A" w:themeColor="text2"/>
          <w:sz w:val="13"/>
        </w:rPr>
        <w:t>3) That no intoxicated person or any person under t</w:t>
      </w:r>
      <w:r w:rsidR="00964ACE">
        <w:rPr>
          <w:rFonts w:ascii="Comic Sans MS"/>
          <w:color w:val="44546A" w:themeColor="text2"/>
          <w:sz w:val="13"/>
        </w:rPr>
        <w:t xml:space="preserve">he influence of prescribed and </w:t>
      </w:r>
      <w:r w:rsidRPr="003A17A5">
        <w:rPr>
          <w:rFonts w:ascii="Comic Sans MS"/>
          <w:color w:val="44546A" w:themeColor="text2"/>
          <w:sz w:val="13"/>
        </w:rPr>
        <w:t>or non</w:t>
      </w:r>
      <w:r w:rsidR="00964ACE">
        <w:rPr>
          <w:rFonts w:ascii="Comic Sans MS"/>
          <w:color w:val="44546A" w:themeColor="text2"/>
          <w:sz w:val="13"/>
        </w:rPr>
        <w:t xml:space="preserve">-prescribed drugs and </w:t>
      </w:r>
      <w:r w:rsidRPr="003A17A5">
        <w:rPr>
          <w:rFonts w:ascii="Comic Sans MS"/>
          <w:color w:val="44546A" w:themeColor="text2"/>
          <w:sz w:val="13"/>
        </w:rPr>
        <w:t>or any other intoxicating substance will use the equipment or supervise the equipment at any time.</w:t>
      </w:r>
    </w:p>
    <w:p w:rsidR="00057653" w:rsidRPr="003A17A5" w:rsidRDefault="00616A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right" w:pos="11531"/>
        </w:tabs>
        <w:spacing w:after="230"/>
        <w:rPr>
          <w:color w:val="44546A" w:themeColor="text2"/>
          <w:sz w:val="13"/>
        </w:rPr>
      </w:pPr>
      <w:r w:rsidRPr="003A17A5">
        <w:rPr>
          <w:rFonts w:ascii="Comic Sans MS"/>
          <w:color w:val="44546A" w:themeColor="text2"/>
          <w:sz w:val="13"/>
        </w:rPr>
        <w:t>4) That all participants do no</w:t>
      </w:r>
      <w:r w:rsidR="00B37D9A">
        <w:rPr>
          <w:rFonts w:ascii="Comic Sans MS"/>
          <w:color w:val="44546A" w:themeColor="text2"/>
          <w:sz w:val="13"/>
        </w:rPr>
        <w:t>t become reckless or boisterous this includes stamping, pushing or fighting.</w:t>
      </w:r>
    </w:p>
    <w:p w:rsidR="00057653" w:rsidRPr="003A17A5" w:rsidRDefault="00616A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right" w:pos="11531"/>
        </w:tabs>
        <w:spacing w:after="230"/>
        <w:rPr>
          <w:color w:val="44546A" w:themeColor="text2"/>
          <w:sz w:val="13"/>
        </w:rPr>
      </w:pPr>
      <w:r w:rsidRPr="003A17A5">
        <w:rPr>
          <w:rFonts w:ascii="Comic Sans MS"/>
          <w:color w:val="44546A" w:themeColor="text2"/>
          <w:sz w:val="13"/>
        </w:rPr>
        <w:t>5) Adults should not sit on the walls of the ball pool as this</w:t>
      </w:r>
      <w:r w:rsidRPr="003A17A5">
        <w:rPr>
          <w:rFonts w:ascii="Comic Sans MS"/>
          <w:color w:val="44546A" w:themeColor="text2"/>
          <w:sz w:val="13"/>
        </w:rPr>
        <w:t> </w:t>
      </w:r>
      <w:r w:rsidRPr="003A17A5">
        <w:rPr>
          <w:rFonts w:ascii="Comic Sans MS"/>
          <w:color w:val="44546A" w:themeColor="text2"/>
          <w:sz w:val="13"/>
        </w:rPr>
        <w:t>could cause the walls to collapse and puts undue strain on the joints.</w:t>
      </w:r>
    </w:p>
    <w:p w:rsidR="00057653" w:rsidRPr="003A17A5" w:rsidRDefault="00616A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right" w:pos="11531"/>
        </w:tabs>
        <w:spacing w:after="230"/>
        <w:rPr>
          <w:color w:val="44546A" w:themeColor="text2"/>
          <w:sz w:val="13"/>
        </w:rPr>
      </w:pPr>
      <w:r w:rsidRPr="003A17A5">
        <w:rPr>
          <w:rFonts w:ascii="Comic Sans MS"/>
          <w:b/>
          <w:color w:val="44546A" w:themeColor="text2"/>
          <w:sz w:val="13"/>
        </w:rPr>
        <w:t>6) Any injured person will receive professional medical assistance within 2 hours of the event causing the injury and the records of the medical treatment obtained will be made available for our inspection.</w:t>
      </w:r>
    </w:p>
    <w:p w:rsidR="00057653" w:rsidRPr="003A17A5" w:rsidRDefault="00616A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right" w:pos="11531"/>
        </w:tabs>
        <w:spacing w:after="230"/>
        <w:rPr>
          <w:color w:val="44546A" w:themeColor="text2"/>
          <w:sz w:val="13"/>
        </w:rPr>
      </w:pPr>
      <w:r w:rsidRPr="003A17A5">
        <w:rPr>
          <w:rFonts w:ascii="Comic Sans MS"/>
          <w:color w:val="44546A" w:themeColor="text2"/>
          <w:sz w:val="13"/>
        </w:rPr>
        <w:t>7) All persons using the equipment must remove their footwear prior to use.</w:t>
      </w:r>
      <w:r w:rsidRPr="003A17A5">
        <w:rPr>
          <w:rFonts w:ascii="Comic Sans MS"/>
          <w:color w:val="44546A" w:themeColor="text2"/>
          <w:sz w:val="13"/>
        </w:rPr>
        <w:t> </w:t>
      </w:r>
      <w:r w:rsidRPr="003A17A5">
        <w:rPr>
          <w:rFonts w:ascii="Comic Sans MS"/>
          <w:color w:val="44546A" w:themeColor="text2"/>
          <w:sz w:val="13"/>
        </w:rPr>
        <w:t xml:space="preserve"> </w:t>
      </w:r>
      <w:r w:rsidR="00964ACE">
        <w:rPr>
          <w:rFonts w:ascii="Comic Sans MS"/>
          <w:b/>
          <w:color w:val="44546A" w:themeColor="text2"/>
          <w:sz w:val="13"/>
        </w:rPr>
        <w:t xml:space="preserve">Socks must be worn </w:t>
      </w:r>
      <w:proofErr w:type="gramStart"/>
      <w:r w:rsidR="00964ACE">
        <w:rPr>
          <w:rFonts w:ascii="Comic Sans MS"/>
          <w:b/>
          <w:color w:val="44546A" w:themeColor="text2"/>
          <w:sz w:val="13"/>
        </w:rPr>
        <w:t xml:space="preserve">at </w:t>
      </w:r>
      <w:r w:rsidRPr="003A17A5">
        <w:rPr>
          <w:rFonts w:ascii="Comic Sans MS"/>
          <w:b/>
          <w:color w:val="44546A" w:themeColor="text2"/>
          <w:sz w:val="13"/>
        </w:rPr>
        <w:t>all times</w:t>
      </w:r>
      <w:proofErr w:type="gramEnd"/>
      <w:r w:rsidRPr="003A17A5">
        <w:rPr>
          <w:rFonts w:ascii="Comic Sans MS"/>
          <w:b/>
          <w:color w:val="44546A" w:themeColor="text2"/>
          <w:sz w:val="13"/>
        </w:rPr>
        <w:t>.</w:t>
      </w:r>
    </w:p>
    <w:p w:rsidR="00057653" w:rsidRPr="003A17A5" w:rsidRDefault="00616A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right" w:pos="11531"/>
        </w:tabs>
        <w:spacing w:after="230"/>
        <w:rPr>
          <w:color w:val="44546A" w:themeColor="text2"/>
          <w:sz w:val="13"/>
        </w:rPr>
      </w:pPr>
      <w:r w:rsidRPr="003A17A5">
        <w:rPr>
          <w:rFonts w:ascii="Comic Sans MS"/>
          <w:color w:val="44546A" w:themeColor="text2"/>
          <w:sz w:val="13"/>
        </w:rPr>
        <w:t>8) All badges, jewellery (large earrings, necklaces etc) must be removed before use.</w:t>
      </w:r>
    </w:p>
    <w:p w:rsidR="00057653" w:rsidRPr="003A17A5" w:rsidRDefault="00616A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right" w:pos="11531"/>
        </w:tabs>
        <w:spacing w:after="230"/>
        <w:rPr>
          <w:rFonts w:ascii="Comic Sans MS"/>
          <w:color w:val="44546A" w:themeColor="text2"/>
          <w:sz w:val="13"/>
        </w:rPr>
      </w:pPr>
      <w:r w:rsidRPr="003A17A5">
        <w:rPr>
          <w:rFonts w:ascii="Comic Sans MS"/>
          <w:color w:val="44546A" w:themeColor="text2"/>
          <w:sz w:val="13"/>
        </w:rPr>
        <w:t xml:space="preserve">9) No food or drink is </w:t>
      </w:r>
      <w:r w:rsidR="00B37D9A">
        <w:rPr>
          <w:rFonts w:ascii="Comic Sans MS"/>
          <w:color w:val="44546A" w:themeColor="text2"/>
          <w:sz w:val="13"/>
        </w:rPr>
        <w:t>to be consumed on the equipment due to safety and mess.</w:t>
      </w:r>
    </w:p>
    <w:p w:rsidR="00057653" w:rsidRPr="003A17A5" w:rsidRDefault="00616A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right" w:pos="11531"/>
        </w:tabs>
        <w:spacing w:after="230"/>
        <w:rPr>
          <w:color w:val="44546A" w:themeColor="text2"/>
          <w:sz w:val="13"/>
        </w:rPr>
      </w:pPr>
      <w:r w:rsidRPr="003A17A5">
        <w:rPr>
          <w:rFonts w:ascii="Comic Sans MS"/>
          <w:color w:val="44546A" w:themeColor="text2"/>
          <w:sz w:val="13"/>
        </w:rPr>
        <w:t xml:space="preserve">10) Any equipment being operated on licensed premises must </w:t>
      </w:r>
      <w:proofErr w:type="gramStart"/>
      <w:r w:rsidRPr="003A17A5">
        <w:rPr>
          <w:rFonts w:ascii="Comic Sans MS"/>
          <w:color w:val="44546A" w:themeColor="text2"/>
          <w:sz w:val="13"/>
        </w:rPr>
        <w:t>be located in</w:t>
      </w:r>
      <w:proofErr w:type="gramEnd"/>
      <w:r w:rsidRPr="003A17A5">
        <w:rPr>
          <w:rFonts w:ascii="Comic Sans MS"/>
          <w:color w:val="44546A" w:themeColor="text2"/>
          <w:sz w:val="13"/>
        </w:rPr>
        <w:t xml:space="preserve"> a glass free area.</w:t>
      </w:r>
    </w:p>
    <w:p w:rsidR="00057653" w:rsidRPr="003A17A5" w:rsidRDefault="00616A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right" w:pos="11531"/>
        </w:tabs>
        <w:spacing w:after="230"/>
        <w:rPr>
          <w:color w:val="44546A" w:themeColor="text2"/>
          <w:sz w:val="13"/>
        </w:rPr>
      </w:pPr>
      <w:r w:rsidRPr="003A17A5">
        <w:rPr>
          <w:rFonts w:ascii="Comic Sans MS"/>
          <w:color w:val="44546A" w:themeColor="text2"/>
          <w:sz w:val="13"/>
        </w:rPr>
        <w:t xml:space="preserve">11) The equipment will be secured to the ground </w:t>
      </w:r>
      <w:proofErr w:type="gramStart"/>
      <w:r w:rsidRPr="003A17A5">
        <w:rPr>
          <w:rFonts w:ascii="Comic Sans MS"/>
          <w:color w:val="44546A" w:themeColor="text2"/>
          <w:sz w:val="13"/>
        </w:rPr>
        <w:t>at all times</w:t>
      </w:r>
      <w:proofErr w:type="gramEnd"/>
      <w:r w:rsidRPr="003A17A5">
        <w:rPr>
          <w:rFonts w:ascii="Comic Sans MS"/>
          <w:color w:val="44546A" w:themeColor="text2"/>
          <w:sz w:val="13"/>
        </w:rPr>
        <w:t>.</w:t>
      </w:r>
    </w:p>
    <w:p w:rsidR="00057653" w:rsidRPr="003A17A5" w:rsidRDefault="00616A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right" w:pos="11531"/>
        </w:tabs>
        <w:spacing w:after="230"/>
        <w:rPr>
          <w:color w:val="44546A" w:themeColor="text2"/>
          <w:sz w:val="13"/>
        </w:rPr>
      </w:pPr>
      <w:r w:rsidRPr="003A17A5">
        <w:rPr>
          <w:rFonts w:ascii="Comic Sans MS"/>
          <w:color w:val="44546A" w:themeColor="text2"/>
          <w:sz w:val="13"/>
        </w:rPr>
        <w:t xml:space="preserve">12) All Safety mats must be left in place </w:t>
      </w:r>
      <w:proofErr w:type="gramStart"/>
      <w:r w:rsidRPr="003A17A5">
        <w:rPr>
          <w:rFonts w:ascii="Comic Sans MS"/>
          <w:color w:val="44546A" w:themeColor="text2"/>
          <w:sz w:val="13"/>
        </w:rPr>
        <w:t>at all times</w:t>
      </w:r>
      <w:proofErr w:type="gramEnd"/>
      <w:r w:rsidRPr="003A17A5">
        <w:rPr>
          <w:rFonts w:ascii="Comic Sans MS"/>
          <w:color w:val="44546A" w:themeColor="text2"/>
          <w:sz w:val="13"/>
        </w:rPr>
        <w:t>.</w:t>
      </w:r>
    </w:p>
    <w:p w:rsidR="00057653" w:rsidRPr="003A17A5" w:rsidRDefault="00616A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right" w:pos="11531"/>
        </w:tabs>
        <w:spacing w:after="230"/>
        <w:rPr>
          <w:color w:val="44546A" w:themeColor="text2"/>
          <w:sz w:val="13"/>
        </w:rPr>
      </w:pPr>
      <w:r w:rsidRPr="003A17A5">
        <w:rPr>
          <w:rFonts w:ascii="Comic Sans MS"/>
          <w:color w:val="44546A" w:themeColor="text2"/>
          <w:sz w:val="13"/>
        </w:rPr>
        <w:t>13) Ensure that the equipment is not over crowded, and limit the numbers depending on age an</w:t>
      </w:r>
      <w:r w:rsidR="00B37D9A">
        <w:rPr>
          <w:rFonts w:ascii="Comic Sans MS"/>
          <w:color w:val="44546A" w:themeColor="text2"/>
          <w:sz w:val="13"/>
        </w:rPr>
        <w:t>d size of the children using it (guidelines can be found on the side of the castles)</w:t>
      </w:r>
    </w:p>
    <w:p w:rsidR="00057653" w:rsidRPr="003A17A5" w:rsidRDefault="00616A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right" w:pos="11531"/>
        </w:tabs>
        <w:spacing w:after="230"/>
        <w:rPr>
          <w:color w:val="44546A" w:themeColor="text2"/>
          <w:sz w:val="13"/>
        </w:rPr>
      </w:pPr>
      <w:r w:rsidRPr="003A17A5">
        <w:rPr>
          <w:rFonts w:ascii="Comic Sans MS"/>
          <w:color w:val="44546A" w:themeColor="text2"/>
          <w:sz w:val="13"/>
        </w:rPr>
        <w:t>14) Somersaults or gymnastics of any kind ar</w:t>
      </w:r>
      <w:r w:rsidR="007621C9">
        <w:rPr>
          <w:rFonts w:ascii="Comic Sans MS"/>
          <w:color w:val="44546A" w:themeColor="text2"/>
          <w:sz w:val="13"/>
        </w:rPr>
        <w:t>e not allowed and are dangerous, children or adults MUST NOT SIT OR CLIMB ON ANY OF THE CASTLE WALLS.</w:t>
      </w:r>
    </w:p>
    <w:p w:rsidR="00057653" w:rsidRPr="003A17A5" w:rsidRDefault="00616A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right" w:pos="11531"/>
        </w:tabs>
        <w:spacing w:after="230"/>
        <w:rPr>
          <w:color w:val="44546A" w:themeColor="text2"/>
          <w:sz w:val="13"/>
        </w:rPr>
      </w:pPr>
      <w:r w:rsidRPr="003A17A5">
        <w:rPr>
          <w:rFonts w:ascii="Comic Sans MS"/>
          <w:color w:val="44546A" w:themeColor="text2"/>
          <w:sz w:val="13"/>
        </w:rPr>
        <w:t>15) Avoid large children and small children using the equipment at the same time.</w:t>
      </w:r>
    </w:p>
    <w:p w:rsidR="00057653" w:rsidRPr="003A17A5" w:rsidRDefault="00616A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right" w:pos="11531"/>
        </w:tabs>
        <w:spacing w:after="230"/>
        <w:rPr>
          <w:color w:val="44546A" w:themeColor="text2"/>
          <w:sz w:val="13"/>
        </w:rPr>
      </w:pPr>
      <w:r w:rsidRPr="003A17A5">
        <w:rPr>
          <w:rFonts w:ascii="Comic Sans MS"/>
          <w:b/>
          <w:color w:val="44546A" w:themeColor="text2"/>
          <w:sz w:val="13"/>
        </w:rPr>
        <w:t>16) The hirer is responsible for any soft play equipment that is lost, stolen or damaged and will be required to replace any lost, stolen or damaged items.</w:t>
      </w:r>
    </w:p>
    <w:p w:rsidR="00057653" w:rsidRPr="003A17A5" w:rsidRDefault="00B37D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right" w:pos="11531"/>
        </w:tabs>
        <w:spacing w:after="230"/>
        <w:rPr>
          <w:color w:val="44546A" w:themeColor="text2"/>
          <w:sz w:val="13"/>
        </w:rPr>
      </w:pPr>
      <w:r>
        <w:rPr>
          <w:rFonts w:ascii="Comic Sans MS"/>
          <w:color w:val="44546A" w:themeColor="text2"/>
          <w:sz w:val="13"/>
        </w:rPr>
        <w:t>17) No smoking or BBQ</w:t>
      </w:r>
      <w:r>
        <w:rPr>
          <w:rFonts w:ascii="Comic Sans MS"/>
          <w:color w:val="44546A" w:themeColor="text2"/>
          <w:sz w:val="13"/>
        </w:rPr>
        <w:t>’</w:t>
      </w:r>
      <w:r>
        <w:rPr>
          <w:rFonts w:ascii="Comic Sans MS"/>
          <w:color w:val="44546A" w:themeColor="text2"/>
          <w:sz w:val="13"/>
        </w:rPr>
        <w:t>s near the equipment</w:t>
      </w:r>
    </w:p>
    <w:p w:rsidR="00057653" w:rsidRPr="003A17A5" w:rsidRDefault="00616A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right" w:pos="11531"/>
        </w:tabs>
        <w:spacing w:after="230"/>
        <w:jc w:val="center"/>
        <w:rPr>
          <w:color w:val="44546A" w:themeColor="text2"/>
          <w:sz w:val="13"/>
        </w:rPr>
      </w:pPr>
      <w:r w:rsidRPr="003A17A5">
        <w:rPr>
          <w:color w:val="44546A" w:themeColor="text2"/>
          <w:sz w:val="13"/>
        </w:rPr>
        <w:t> </w:t>
      </w:r>
      <w:r w:rsidRPr="003A17A5">
        <w:rPr>
          <w:rFonts w:ascii="Comic Sans MS"/>
          <w:b/>
          <w:color w:val="44546A" w:themeColor="text2"/>
          <w:sz w:val="13"/>
          <w:u w:val="single"/>
        </w:rPr>
        <w:t>Set up &amp; Collection Requirements.</w:t>
      </w:r>
    </w:p>
    <w:p w:rsidR="00057653" w:rsidRPr="003A17A5" w:rsidRDefault="00616A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right" w:pos="11531"/>
        </w:tabs>
        <w:spacing w:after="230"/>
        <w:rPr>
          <w:color w:val="44546A" w:themeColor="text2"/>
          <w:sz w:val="13"/>
        </w:rPr>
      </w:pPr>
      <w:r w:rsidRPr="003A17A5">
        <w:rPr>
          <w:color w:val="44546A" w:themeColor="text2"/>
          <w:sz w:val="13"/>
        </w:rPr>
        <w:t> </w:t>
      </w:r>
      <w:r w:rsidRPr="003A17A5">
        <w:rPr>
          <w:rFonts w:ascii="Comic Sans MS"/>
          <w:color w:val="44546A" w:themeColor="text2"/>
          <w:sz w:val="13"/>
        </w:rPr>
        <w:t>1) The person who made the booking must be available to sign for delivery &amp; collection of the equipment.</w:t>
      </w:r>
      <w:r w:rsidRPr="003A17A5">
        <w:rPr>
          <w:rFonts w:ascii="Comic Sans MS"/>
          <w:color w:val="44546A" w:themeColor="text2"/>
          <w:sz w:val="13"/>
        </w:rPr>
        <w:t> </w:t>
      </w:r>
      <w:r w:rsidRPr="003A17A5">
        <w:rPr>
          <w:rFonts w:ascii="Comic Sans MS"/>
          <w:color w:val="44546A" w:themeColor="text2"/>
          <w:sz w:val="13"/>
        </w:rPr>
        <w:t xml:space="preserve"> </w:t>
      </w:r>
      <w:r w:rsidRPr="003A17A5">
        <w:rPr>
          <w:rFonts w:ascii="Comic Sans MS"/>
          <w:b/>
          <w:color w:val="44546A" w:themeColor="text2"/>
          <w:sz w:val="13"/>
        </w:rPr>
        <w:t>Terms and conditions of hire &amp; a safety handout will also be signed for upon delivery.</w:t>
      </w:r>
      <w:r w:rsidR="007621C9">
        <w:rPr>
          <w:rFonts w:ascii="Comic Sans MS"/>
          <w:b/>
          <w:color w:val="44546A" w:themeColor="text2"/>
          <w:sz w:val="13"/>
        </w:rPr>
        <w:t xml:space="preserve"> We have the right to cancel any outdoor hire that we deem to be unsafe e.g</w:t>
      </w:r>
      <w:r w:rsidR="00964ACE">
        <w:rPr>
          <w:rFonts w:ascii="Comic Sans MS"/>
          <w:b/>
          <w:color w:val="44546A" w:themeColor="text2"/>
          <w:sz w:val="13"/>
        </w:rPr>
        <w:t>.</w:t>
      </w:r>
      <w:r w:rsidR="007621C9">
        <w:rPr>
          <w:rFonts w:ascii="Comic Sans MS"/>
          <w:b/>
          <w:color w:val="44546A" w:themeColor="text2"/>
          <w:sz w:val="13"/>
        </w:rPr>
        <w:t xml:space="preserve"> excess rainfall or wind speed and wind gust speed</w:t>
      </w:r>
      <w:r w:rsidR="00964ACE">
        <w:rPr>
          <w:rFonts w:ascii="Comic Sans MS"/>
          <w:b/>
          <w:color w:val="44546A" w:themeColor="text2"/>
          <w:sz w:val="13"/>
        </w:rPr>
        <w:t>s</w:t>
      </w:r>
      <w:r w:rsidR="007621C9">
        <w:rPr>
          <w:rFonts w:ascii="Comic Sans MS"/>
          <w:b/>
          <w:color w:val="44546A" w:themeColor="text2"/>
          <w:sz w:val="13"/>
        </w:rPr>
        <w:t xml:space="preserve"> over 24mph.</w:t>
      </w:r>
    </w:p>
    <w:p w:rsidR="00057653" w:rsidRPr="003A17A5" w:rsidRDefault="00616A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right" w:pos="11531"/>
        </w:tabs>
        <w:spacing w:after="230"/>
        <w:rPr>
          <w:color w:val="44546A" w:themeColor="text2"/>
          <w:sz w:val="13"/>
        </w:rPr>
      </w:pPr>
      <w:r w:rsidRPr="003A17A5">
        <w:rPr>
          <w:rFonts w:ascii="Comic Sans MS"/>
          <w:color w:val="44546A" w:themeColor="text2"/>
          <w:sz w:val="13"/>
        </w:rPr>
        <w:t>2) If no one from the party is present to sign on delivery then we are unable to leave the equipment at the venue and a full or part</w:t>
      </w:r>
      <w:r w:rsidRPr="003A17A5">
        <w:rPr>
          <w:rFonts w:ascii="Comic Sans MS"/>
          <w:color w:val="44546A" w:themeColor="text2"/>
          <w:sz w:val="13"/>
        </w:rPr>
        <w:t> </w:t>
      </w:r>
      <w:r w:rsidRPr="003A17A5">
        <w:rPr>
          <w:rFonts w:ascii="Comic Sans MS"/>
          <w:color w:val="44546A" w:themeColor="text2"/>
          <w:sz w:val="13"/>
        </w:rPr>
        <w:t>cancellation fee will apply.</w:t>
      </w:r>
    </w:p>
    <w:p w:rsidR="00057653" w:rsidRPr="003A17A5" w:rsidRDefault="00616A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right" w:pos="11531"/>
        </w:tabs>
        <w:spacing w:after="230"/>
        <w:rPr>
          <w:color w:val="44546A" w:themeColor="text2"/>
          <w:sz w:val="13"/>
        </w:rPr>
      </w:pPr>
      <w:r w:rsidRPr="003A17A5">
        <w:rPr>
          <w:rFonts w:ascii="Comic Sans MS"/>
          <w:color w:val="44546A" w:themeColor="text2"/>
          <w:sz w:val="13"/>
        </w:rPr>
        <w:t>3) We will require 60 mins before the party for setting up and 60 mins after to collect and wil</w:t>
      </w:r>
      <w:r w:rsidR="007621C9">
        <w:rPr>
          <w:rFonts w:ascii="Comic Sans MS"/>
          <w:color w:val="44546A" w:themeColor="text2"/>
          <w:sz w:val="13"/>
        </w:rPr>
        <w:t>l require clear access for this unless otherwise agreed with us.</w:t>
      </w:r>
    </w:p>
    <w:p w:rsidR="00057653" w:rsidRPr="003A17A5" w:rsidRDefault="00616A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right" w:pos="11531"/>
        </w:tabs>
        <w:spacing w:after="230"/>
        <w:jc w:val="center"/>
        <w:rPr>
          <w:rFonts w:ascii="Comic Sans MS"/>
          <w:b/>
          <w:color w:val="44546A" w:themeColor="text2"/>
          <w:sz w:val="13"/>
        </w:rPr>
      </w:pPr>
      <w:r w:rsidRPr="003A17A5">
        <w:rPr>
          <w:color w:val="44546A" w:themeColor="text2"/>
          <w:sz w:val="13"/>
        </w:rPr>
        <w:t> </w:t>
      </w:r>
      <w:r w:rsidRPr="003A17A5">
        <w:rPr>
          <w:rFonts w:ascii="Comic Sans MS"/>
          <w:b/>
          <w:color w:val="44546A" w:themeColor="text2"/>
          <w:sz w:val="13"/>
          <w:u w:val="single"/>
        </w:rPr>
        <w:t>Operating Hours &amp; Out of Hour Charges.</w:t>
      </w:r>
    </w:p>
    <w:p w:rsidR="00057653" w:rsidRPr="003A17A5" w:rsidRDefault="00616A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right" w:pos="11531"/>
        </w:tabs>
        <w:spacing w:after="230"/>
        <w:rPr>
          <w:color w:val="44546A" w:themeColor="text2"/>
          <w:sz w:val="13"/>
        </w:rPr>
      </w:pPr>
      <w:r w:rsidRPr="003A17A5">
        <w:rPr>
          <w:rFonts w:ascii="Comic Sans MS"/>
          <w:color w:val="44546A" w:themeColor="text2"/>
          <w:sz w:val="13"/>
        </w:rPr>
        <w:t xml:space="preserve">1) We deliver between the </w:t>
      </w:r>
      <w:r w:rsidR="00B37D9A">
        <w:rPr>
          <w:rFonts w:ascii="Comic Sans MS"/>
          <w:color w:val="44546A" w:themeColor="text2"/>
          <w:sz w:val="13"/>
        </w:rPr>
        <w:t>hours of Monday - Friday 9am - 10pm &amp; Saturday &amp; Sunday 8am - 10</w:t>
      </w:r>
      <w:r w:rsidRPr="003A17A5">
        <w:rPr>
          <w:rFonts w:ascii="Comic Sans MS"/>
          <w:color w:val="44546A" w:themeColor="text2"/>
          <w:sz w:val="13"/>
        </w:rPr>
        <w:t>pm.</w:t>
      </w:r>
      <w:r w:rsidRPr="003A17A5">
        <w:rPr>
          <w:rFonts w:ascii="Comic Sans MS"/>
          <w:color w:val="44546A" w:themeColor="text2"/>
          <w:sz w:val="13"/>
        </w:rPr>
        <w:t> </w:t>
      </w:r>
      <w:r w:rsidRPr="003A17A5">
        <w:rPr>
          <w:rFonts w:ascii="Comic Sans MS"/>
          <w:color w:val="44546A" w:themeColor="text2"/>
          <w:sz w:val="13"/>
        </w:rPr>
        <w:t xml:space="preserve"> Please note if being hired in licensed premises then the </w:t>
      </w:r>
      <w:r w:rsidR="00B37D9A">
        <w:rPr>
          <w:rFonts w:ascii="Comic Sans MS"/>
          <w:color w:val="44546A" w:themeColor="text2"/>
          <w:sz w:val="13"/>
        </w:rPr>
        <w:t>equipment will be collected by 10</w:t>
      </w:r>
      <w:r w:rsidRPr="003A17A5">
        <w:rPr>
          <w:rFonts w:ascii="Comic Sans MS"/>
          <w:color w:val="44546A" w:themeColor="text2"/>
          <w:sz w:val="13"/>
        </w:rPr>
        <w:t>pm at the latest.</w:t>
      </w:r>
    </w:p>
    <w:p w:rsidR="00057653" w:rsidRPr="003A17A5" w:rsidRDefault="00616A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right" w:pos="11531"/>
        </w:tabs>
        <w:spacing w:after="230"/>
        <w:rPr>
          <w:color w:val="44546A" w:themeColor="text2"/>
          <w:sz w:val="13"/>
        </w:rPr>
      </w:pPr>
      <w:r w:rsidRPr="003A17A5">
        <w:rPr>
          <w:rFonts w:ascii="Comic Sans MS"/>
          <w:color w:val="44546A" w:themeColor="text2"/>
          <w:sz w:val="13"/>
        </w:rPr>
        <w:t xml:space="preserve">2) The times of hire must be clearly stated when making the booking </w:t>
      </w:r>
      <w:r w:rsidR="007621C9">
        <w:rPr>
          <w:rFonts w:ascii="Comic Sans MS"/>
          <w:color w:val="44546A" w:themeColor="text2"/>
          <w:sz w:val="13"/>
        </w:rPr>
        <w:t>via our website or by any other means e.g</w:t>
      </w:r>
      <w:r w:rsidR="009E027C">
        <w:rPr>
          <w:rFonts w:ascii="Comic Sans MS"/>
          <w:color w:val="44546A" w:themeColor="text2"/>
          <w:sz w:val="13"/>
        </w:rPr>
        <w:t>.</w:t>
      </w:r>
      <w:r w:rsidR="007621C9">
        <w:rPr>
          <w:rFonts w:ascii="Comic Sans MS"/>
          <w:color w:val="44546A" w:themeColor="text2"/>
          <w:sz w:val="13"/>
        </w:rPr>
        <w:t xml:space="preserve"> Facebook</w:t>
      </w:r>
      <w:r w:rsidR="00B37D9A">
        <w:rPr>
          <w:rFonts w:ascii="Comic Sans MS"/>
          <w:color w:val="44546A" w:themeColor="text2"/>
          <w:sz w:val="13"/>
        </w:rPr>
        <w:t>, email</w:t>
      </w:r>
      <w:r w:rsidR="007621C9">
        <w:rPr>
          <w:rFonts w:ascii="Comic Sans MS"/>
          <w:color w:val="44546A" w:themeColor="text2"/>
          <w:sz w:val="13"/>
        </w:rPr>
        <w:t xml:space="preserve"> or by Phone.</w:t>
      </w:r>
    </w:p>
    <w:p w:rsidR="00057653" w:rsidRPr="003A17A5" w:rsidRDefault="00616A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right" w:pos="11531"/>
        </w:tabs>
        <w:spacing w:after="230"/>
        <w:jc w:val="center"/>
        <w:rPr>
          <w:rFonts w:ascii="Comic Sans MS"/>
          <w:b/>
          <w:color w:val="44546A" w:themeColor="text2"/>
          <w:sz w:val="13"/>
        </w:rPr>
      </w:pPr>
      <w:r w:rsidRPr="003A17A5">
        <w:rPr>
          <w:color w:val="44546A" w:themeColor="text2"/>
          <w:sz w:val="13"/>
        </w:rPr>
        <w:t> </w:t>
      </w:r>
      <w:r w:rsidRPr="003A17A5">
        <w:rPr>
          <w:rFonts w:ascii="Comic Sans MS"/>
          <w:b/>
          <w:color w:val="44546A" w:themeColor="text2"/>
          <w:sz w:val="13"/>
          <w:u w:val="single"/>
        </w:rPr>
        <w:t>Loss &amp; Damage</w:t>
      </w:r>
      <w:r w:rsidRPr="003A17A5">
        <w:rPr>
          <w:rFonts w:ascii="Comic Sans MS"/>
          <w:b/>
          <w:color w:val="44546A" w:themeColor="text2"/>
          <w:sz w:val="13"/>
        </w:rPr>
        <w:t>.</w:t>
      </w:r>
    </w:p>
    <w:p w:rsidR="00057653" w:rsidRPr="003A17A5" w:rsidRDefault="00616A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right" w:pos="11531"/>
        </w:tabs>
        <w:spacing w:after="230"/>
        <w:rPr>
          <w:b/>
          <w:color w:val="44546A" w:themeColor="text2"/>
          <w:sz w:val="13"/>
        </w:rPr>
      </w:pPr>
      <w:r w:rsidRPr="003A17A5">
        <w:rPr>
          <w:rFonts w:ascii="Comic Sans MS"/>
          <w:b/>
          <w:color w:val="44546A" w:themeColor="text2"/>
          <w:sz w:val="13"/>
        </w:rPr>
        <w:t>1) All equipment is to be returned in a clean, unsoiled condition &amp; all parts intact &amp; counted for.</w:t>
      </w:r>
    </w:p>
    <w:p w:rsidR="00057653" w:rsidRPr="003A17A5" w:rsidRDefault="00616A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right" w:pos="11531"/>
        </w:tabs>
        <w:spacing w:after="230"/>
        <w:rPr>
          <w:rFonts w:ascii="Comic Sans MS"/>
          <w:color w:val="44546A" w:themeColor="text2"/>
          <w:sz w:val="13"/>
        </w:rPr>
      </w:pPr>
      <w:r w:rsidRPr="003A17A5">
        <w:rPr>
          <w:rFonts w:ascii="Comic Sans MS"/>
          <w:b/>
          <w:color w:val="44546A" w:themeColor="text2"/>
          <w:sz w:val="13"/>
        </w:rPr>
        <w:t>2)</w:t>
      </w:r>
      <w:r w:rsidRPr="003A17A5">
        <w:rPr>
          <w:rFonts w:ascii="Comic Sans MS"/>
          <w:b/>
          <w:color w:val="44546A" w:themeColor="text2"/>
          <w:sz w:val="13"/>
        </w:rPr>
        <w:t> </w:t>
      </w:r>
      <w:r w:rsidRPr="003A17A5">
        <w:rPr>
          <w:rFonts w:ascii="Comic Sans MS"/>
          <w:b/>
          <w:color w:val="44546A" w:themeColor="text2"/>
          <w:sz w:val="13"/>
        </w:rPr>
        <w:t>The person who books the party will be responsible for any losses or damage caused to the equipment during the hire.</w:t>
      </w:r>
      <w:r w:rsidRPr="003A17A5">
        <w:rPr>
          <w:rFonts w:ascii="Comic Sans MS"/>
          <w:b/>
          <w:color w:val="44546A" w:themeColor="text2"/>
          <w:sz w:val="13"/>
        </w:rPr>
        <w:t> </w:t>
      </w:r>
      <w:r w:rsidRPr="003A17A5">
        <w:rPr>
          <w:rFonts w:ascii="Comic Sans MS"/>
          <w:b/>
          <w:color w:val="44546A" w:themeColor="text2"/>
          <w:sz w:val="13"/>
        </w:rPr>
        <w:t xml:space="preserve"> If damage occurs during the hire the named booker is responsible and must cover any costs to repair</w:t>
      </w:r>
      <w:r w:rsidR="00D0224F">
        <w:rPr>
          <w:rFonts w:ascii="Comic Sans MS"/>
          <w:b/>
          <w:color w:val="44546A" w:themeColor="text2"/>
          <w:sz w:val="13"/>
        </w:rPr>
        <w:t>, clean</w:t>
      </w:r>
      <w:r w:rsidRPr="003A17A5">
        <w:rPr>
          <w:rFonts w:ascii="Comic Sans MS"/>
          <w:b/>
          <w:color w:val="44546A" w:themeColor="text2"/>
          <w:sz w:val="13"/>
        </w:rPr>
        <w:t xml:space="preserve"> or replace the equipment.</w:t>
      </w:r>
    </w:p>
    <w:p w:rsidR="00057653" w:rsidRPr="003A17A5" w:rsidRDefault="00616A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right" w:pos="11531"/>
        </w:tabs>
        <w:spacing w:after="230"/>
        <w:jc w:val="center"/>
        <w:rPr>
          <w:rFonts w:ascii="Comic Sans MS"/>
          <w:b/>
          <w:color w:val="44546A" w:themeColor="text2"/>
          <w:sz w:val="13"/>
          <w:u w:val="single"/>
        </w:rPr>
      </w:pPr>
      <w:r w:rsidRPr="003A17A5">
        <w:rPr>
          <w:rFonts w:ascii="Comic Sans MS"/>
          <w:b/>
          <w:color w:val="44546A" w:themeColor="text2"/>
          <w:sz w:val="13"/>
          <w:u w:val="single"/>
        </w:rPr>
        <w:t>Payments.</w:t>
      </w:r>
    </w:p>
    <w:p w:rsidR="00057653" w:rsidRPr="003A17A5" w:rsidRDefault="00616A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right" w:pos="11531"/>
        </w:tabs>
        <w:spacing w:after="230"/>
        <w:rPr>
          <w:color w:val="44546A" w:themeColor="text2"/>
          <w:sz w:val="13"/>
        </w:rPr>
      </w:pPr>
      <w:r w:rsidRPr="003A17A5">
        <w:rPr>
          <w:rFonts w:ascii="Comic Sans MS"/>
          <w:color w:val="44546A" w:themeColor="text2"/>
          <w:sz w:val="13"/>
        </w:rPr>
        <w:t>1) Payment can be made either via PayPal, cash,</w:t>
      </w:r>
      <w:r w:rsidR="00D0224F">
        <w:rPr>
          <w:rFonts w:ascii="Comic Sans MS"/>
          <w:color w:val="44546A" w:themeColor="text2"/>
          <w:sz w:val="13"/>
        </w:rPr>
        <w:t xml:space="preserve"> card,</w:t>
      </w:r>
      <w:bookmarkStart w:id="0" w:name="_GoBack"/>
      <w:bookmarkEnd w:id="0"/>
      <w:r w:rsidR="007621C9">
        <w:rPr>
          <w:rFonts w:ascii="Comic Sans MS"/>
          <w:color w:val="44546A" w:themeColor="text2"/>
          <w:sz w:val="13"/>
        </w:rPr>
        <w:t xml:space="preserve"> online bank transfer or cheque (cheque payments must be cleared 7 days prior to your booking date).</w:t>
      </w:r>
    </w:p>
    <w:p w:rsidR="00057653" w:rsidRPr="003A17A5" w:rsidRDefault="00616A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right" w:pos="11531"/>
        </w:tabs>
        <w:spacing w:after="230"/>
        <w:rPr>
          <w:color w:val="44546A" w:themeColor="text2"/>
          <w:sz w:val="13"/>
        </w:rPr>
      </w:pPr>
      <w:r w:rsidRPr="003A17A5">
        <w:rPr>
          <w:rFonts w:ascii="Comic Sans MS"/>
          <w:color w:val="44546A" w:themeColor="text2"/>
          <w:sz w:val="13"/>
        </w:rPr>
        <w:t>2) Cash payments must be paid to us in full upon our arrival and before setting up the equipment at the venue.</w:t>
      </w:r>
    </w:p>
    <w:p w:rsidR="00057653" w:rsidRPr="003A17A5" w:rsidRDefault="00616A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right" w:pos="11531"/>
        </w:tabs>
        <w:spacing w:after="230"/>
        <w:jc w:val="center"/>
        <w:rPr>
          <w:color w:val="44546A" w:themeColor="text2"/>
          <w:sz w:val="13"/>
        </w:rPr>
      </w:pPr>
      <w:r w:rsidRPr="003A17A5">
        <w:rPr>
          <w:color w:val="44546A" w:themeColor="text2"/>
          <w:sz w:val="13"/>
        </w:rPr>
        <w:t> </w:t>
      </w:r>
      <w:r w:rsidRPr="003A17A5">
        <w:rPr>
          <w:rFonts w:ascii="Comic Sans MS"/>
          <w:b/>
          <w:color w:val="44546A" w:themeColor="text2"/>
          <w:sz w:val="13"/>
          <w:u w:val="single"/>
        </w:rPr>
        <w:t>Cancellation.</w:t>
      </w:r>
    </w:p>
    <w:p w:rsidR="00057653" w:rsidRPr="00964ACE" w:rsidRDefault="00616AF7" w:rsidP="00964ACE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right" w:pos="11531"/>
        </w:tabs>
        <w:spacing w:after="230"/>
        <w:rPr>
          <w:rFonts w:ascii="Comic Sans MS"/>
          <w:color w:val="44546A" w:themeColor="text2"/>
          <w:sz w:val="13"/>
        </w:rPr>
      </w:pPr>
      <w:r w:rsidRPr="00964ACE">
        <w:rPr>
          <w:rFonts w:ascii="Comic Sans MS"/>
          <w:color w:val="44546A" w:themeColor="text2"/>
          <w:sz w:val="13"/>
        </w:rPr>
        <w:t xml:space="preserve">Only the person who made the booking </w:t>
      </w:r>
      <w:proofErr w:type="gramStart"/>
      <w:r w:rsidRPr="00964ACE">
        <w:rPr>
          <w:rFonts w:ascii="Comic Sans MS"/>
          <w:color w:val="44546A" w:themeColor="text2"/>
          <w:sz w:val="13"/>
        </w:rPr>
        <w:t>is able to</w:t>
      </w:r>
      <w:proofErr w:type="gramEnd"/>
      <w:r w:rsidRPr="00964ACE">
        <w:rPr>
          <w:rFonts w:ascii="Comic Sans MS"/>
          <w:color w:val="44546A" w:themeColor="text2"/>
          <w:sz w:val="13"/>
        </w:rPr>
        <w:t xml:space="preserve"> cancel the booking and the deposit will be non</w:t>
      </w:r>
      <w:r w:rsidR="00964ACE">
        <w:rPr>
          <w:rFonts w:ascii="Comic Sans MS"/>
          <w:color w:val="44546A" w:themeColor="text2"/>
          <w:sz w:val="13"/>
        </w:rPr>
        <w:t>-</w:t>
      </w:r>
      <w:r w:rsidRPr="00964ACE">
        <w:rPr>
          <w:rFonts w:ascii="Comic Sans MS"/>
          <w:color w:val="44546A" w:themeColor="text2"/>
          <w:sz w:val="13"/>
        </w:rPr>
        <w:t>refundable. If cancelled in 14 days the deposit is returned.</w:t>
      </w:r>
    </w:p>
    <w:p w:rsidR="007621C9" w:rsidRDefault="007621C9" w:rsidP="00964ACE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right" w:pos="11531"/>
        </w:tabs>
        <w:spacing w:after="230"/>
        <w:rPr>
          <w:color w:val="44546A" w:themeColor="text2"/>
          <w:sz w:val="12"/>
        </w:rPr>
      </w:pPr>
      <w:r>
        <w:rPr>
          <w:color w:val="44546A" w:themeColor="text2"/>
          <w:sz w:val="12"/>
        </w:rPr>
        <w:t>If we cancel due to high winds (over 24mph or gusts over 24mph) then we will offer an alternative date or a refund of your deposit.</w:t>
      </w:r>
    </w:p>
    <w:p w:rsidR="007621C9" w:rsidRPr="007621C9" w:rsidRDefault="007621C9" w:rsidP="00964ACE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  <w:tab w:val="right" w:pos="11531"/>
        </w:tabs>
        <w:spacing w:after="230"/>
        <w:rPr>
          <w:color w:val="44546A" w:themeColor="text2"/>
          <w:sz w:val="12"/>
        </w:rPr>
      </w:pPr>
      <w:r>
        <w:rPr>
          <w:color w:val="44546A" w:themeColor="text2"/>
          <w:sz w:val="12"/>
        </w:rPr>
        <w:t xml:space="preserve">We have the right to cancel any outdoor hire </w:t>
      </w:r>
      <w:r w:rsidR="00964ACE">
        <w:rPr>
          <w:color w:val="44546A" w:themeColor="text2"/>
          <w:sz w:val="12"/>
        </w:rPr>
        <w:t>if we deem it unsafe due to high wind speed or excess rainfall, we use 2 weather apps to check constantly and they are AccuWeather and BBC Weather which you can check at any time should you wish.</w:t>
      </w:r>
    </w:p>
    <w:sectPr w:rsidR="007621C9" w:rsidRPr="007621C9">
      <w:type w:val="continuous"/>
      <w:pgSz w:w="11906" w:h="16838"/>
      <w:pgMar w:top="310" w:right="140" w:bottom="430" w:left="230" w:header="0" w:footer="0" w:gutter="0"/>
      <w:cols w:sep="1"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7575D"/>
    <w:multiLevelType w:val="hybridMultilevel"/>
    <w:tmpl w:val="769249DE"/>
    <w:lvl w:ilvl="0" w:tplc="248C90F8">
      <w:start w:val="1"/>
      <w:numFmt w:val="decimal"/>
      <w:lvlText w:val="%1)"/>
      <w:lvlJc w:val="left"/>
      <w:pPr>
        <w:ind w:left="720" w:hanging="360"/>
      </w:pPr>
      <w:rPr>
        <w:rFonts w:ascii="Comic Sans MS" w:eastAsia="Arial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57653"/>
    <w:rsid w:val="00057653"/>
    <w:rsid w:val="003A17A5"/>
    <w:rsid w:val="00616AF7"/>
    <w:rsid w:val="00626F30"/>
    <w:rsid w:val="007621C9"/>
    <w:rsid w:val="00964ACE"/>
    <w:rsid w:val="009E027C"/>
    <w:rsid w:val="00B37D9A"/>
    <w:rsid w:val="00D0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7F077"/>
  <w15:docId w15:val="{65AD3737-69C1-4447-A07C-967AAF18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Times New Roman" w:cs="Times New Roman"/>
        <w:color w:val="000000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NormalCharacter">
    <w:name w:val="(M) NormalCharacter"/>
    <w:link w:val="MNormal"/>
    <w:rPr>
      <w:rFonts w:ascii="Arial"/>
      <w:color w:val="000000"/>
      <w:sz w:val="24"/>
      <w:vertAlign w:val="baseline"/>
    </w:rPr>
  </w:style>
  <w:style w:type="paragraph" w:customStyle="1" w:styleId="MNormal">
    <w:name w:val="(M) Normal"/>
    <w:link w:val="MNormalCharacter"/>
  </w:style>
  <w:style w:type="character" w:customStyle="1" w:styleId="MHeading1Character">
    <w:name w:val="(M) Heading 1Character"/>
    <w:link w:val="MHeading1"/>
    <w:rPr>
      <w:rFonts w:ascii="Arial"/>
      <w:b/>
      <w:color w:val="000000"/>
      <w:sz w:val="36"/>
      <w:vertAlign w:val="baseline"/>
    </w:rPr>
  </w:style>
  <w:style w:type="paragraph" w:customStyle="1" w:styleId="MHeading1">
    <w:name w:val="(M) Heading 1"/>
    <w:link w:val="MHeading1Character"/>
    <w:pPr>
      <w:spacing w:before="240" w:after="120"/>
    </w:pPr>
    <w:rPr>
      <w:b/>
      <w:sz w:val="36"/>
    </w:rPr>
  </w:style>
  <w:style w:type="character" w:customStyle="1" w:styleId="MHeading2Character">
    <w:name w:val="(M) Heading 2Character"/>
    <w:link w:val="MHeading2"/>
    <w:rPr>
      <w:rFonts w:ascii="Arial"/>
      <w:b/>
      <w:color w:val="000000"/>
      <w:sz w:val="32"/>
      <w:vertAlign w:val="baseline"/>
    </w:rPr>
  </w:style>
  <w:style w:type="paragraph" w:customStyle="1" w:styleId="MHeading2">
    <w:name w:val="(M) Heading 2"/>
    <w:link w:val="MHeading2Character"/>
    <w:pPr>
      <w:spacing w:before="120" w:after="60"/>
    </w:pPr>
    <w:rPr>
      <w:b/>
      <w:sz w:val="32"/>
    </w:rPr>
  </w:style>
  <w:style w:type="character" w:customStyle="1" w:styleId="MHeading3Character">
    <w:name w:val="(M) Heading 3Character"/>
    <w:link w:val="MHeading3"/>
    <w:rPr>
      <w:rFonts w:ascii="Arial"/>
      <w:b/>
      <w:color w:val="000000"/>
      <w:sz w:val="28"/>
      <w:vertAlign w:val="baseline"/>
    </w:rPr>
  </w:style>
  <w:style w:type="paragraph" w:customStyle="1" w:styleId="MHeading3">
    <w:name w:val="(M) Heading 3"/>
    <w:link w:val="MHeading3Character"/>
    <w:pPr>
      <w:spacing w:before="120" w:after="60"/>
    </w:pPr>
    <w:rPr>
      <w:b/>
      <w:sz w:val="28"/>
    </w:rPr>
  </w:style>
  <w:style w:type="character" w:customStyle="1" w:styleId="mDefaultFontCharacter">
    <w:name w:val="(m) Default FontCharacter"/>
    <w:link w:val="mDefaultFont"/>
    <w:rPr>
      <w:rFonts w:ascii="Arial"/>
      <w:color w:val="000000"/>
      <w:sz w:val="24"/>
      <w:vertAlign w:val="baseline"/>
    </w:rPr>
  </w:style>
  <w:style w:type="paragraph" w:customStyle="1" w:styleId="mDefaultFont">
    <w:name w:val="(m) Default Font"/>
    <w:link w:val="mDefaultFontCharacter"/>
  </w:style>
  <w:style w:type="character" w:customStyle="1" w:styleId="MHangingIndentCharacter">
    <w:name w:val="(M) Hanging IndentCharacter"/>
    <w:link w:val="MHangingIndent"/>
    <w:rPr>
      <w:rFonts w:ascii="Arial"/>
      <w:color w:val="000000"/>
      <w:sz w:val="24"/>
      <w:vertAlign w:val="baseline"/>
    </w:rPr>
  </w:style>
  <w:style w:type="paragraph" w:customStyle="1" w:styleId="MHangingIndent">
    <w:name w:val="(M) Hanging Indent"/>
    <w:link w:val="MHangingIndentCharacter"/>
    <w:pPr>
      <w:tabs>
        <w:tab w:val="left" w:pos="36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26"/>
        <w:tab w:val="left" w:pos="9360"/>
        <w:tab w:val="left" w:pos="10080"/>
      </w:tabs>
      <w:ind w:left="363" w:hanging="363"/>
    </w:pPr>
  </w:style>
  <w:style w:type="character" w:customStyle="1" w:styleId="MNormalIndentCharacter">
    <w:name w:val="(M) Normal IndentCharacter"/>
    <w:link w:val="MNormalIndent"/>
    <w:rPr>
      <w:rFonts w:ascii="Arial"/>
      <w:color w:val="000000"/>
      <w:sz w:val="24"/>
      <w:vertAlign w:val="baseline"/>
    </w:rPr>
  </w:style>
  <w:style w:type="paragraph" w:customStyle="1" w:styleId="MNormalIndent">
    <w:name w:val="(M) Normal Indent"/>
    <w:link w:val="MNormalIndentCharacter"/>
    <w:pPr>
      <w:tabs>
        <w:tab w:val="left" w:pos="36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26"/>
      </w:tabs>
      <w:ind w:left="363"/>
    </w:pPr>
  </w:style>
  <w:style w:type="character" w:customStyle="1" w:styleId="MNormalBodyCharacter">
    <w:name w:val="(M) Normal BodyCharacter"/>
    <w:link w:val="MNormalBody"/>
    <w:rPr>
      <w:rFonts w:ascii="Arial"/>
      <w:color w:val="000000"/>
      <w:sz w:val="24"/>
      <w:vertAlign w:val="baseline"/>
    </w:rPr>
  </w:style>
  <w:style w:type="paragraph" w:customStyle="1" w:styleId="MNormalBody">
    <w:name w:val="(M) Normal Body"/>
    <w:link w:val="MNormalBodyCharacter"/>
    <w:pPr>
      <w:spacing w:before="120"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6A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A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2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Ceirion Skym</cp:lastModifiedBy>
  <cp:revision>3</cp:revision>
  <cp:lastPrinted>2017-06-09T17:41:00Z</cp:lastPrinted>
  <dcterms:created xsi:type="dcterms:W3CDTF">2017-07-29T21:40:00Z</dcterms:created>
  <dcterms:modified xsi:type="dcterms:W3CDTF">2017-08-07T16:58:00Z</dcterms:modified>
</cp:coreProperties>
</file>